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22" w:rsidRPr="000B2E20" w:rsidRDefault="00E77D35" w:rsidP="000B2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20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672FF3" w:rsidRPr="000B2E20">
        <w:rPr>
          <w:rFonts w:ascii="Times New Roman" w:hAnsi="Times New Roman" w:cs="Times New Roman"/>
          <w:b/>
          <w:sz w:val="28"/>
          <w:szCs w:val="28"/>
        </w:rPr>
        <w:t>ОБ ОБНАРОДОВАНИИ</w:t>
      </w:r>
    </w:p>
    <w:p w:rsidR="00D04F6A" w:rsidRPr="000B2E20" w:rsidRDefault="00D04F6A" w:rsidP="000B2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D35" w:rsidRPr="000B2E20" w:rsidRDefault="00DC4FF4" w:rsidP="000B2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77D35" w:rsidRPr="000B2E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D04F6A" w:rsidRPr="000B2E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7D35" w:rsidRPr="000B2E20">
        <w:rPr>
          <w:rFonts w:ascii="Times New Roman" w:hAnsi="Times New Roman" w:cs="Times New Roman"/>
          <w:sz w:val="28"/>
          <w:szCs w:val="28"/>
        </w:rPr>
        <w:t>с. Ир.</w:t>
      </w:r>
    </w:p>
    <w:p w:rsidR="00E77D35" w:rsidRPr="000B2E20" w:rsidRDefault="00E77D35" w:rsidP="000B2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D35" w:rsidRDefault="000B2E20" w:rsidP="00DC4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Результаты</w:t>
      </w:r>
      <w:r w:rsidR="00E77D35" w:rsidRPr="000B2E20">
        <w:rPr>
          <w:rFonts w:ascii="Times New Roman" w:hAnsi="Times New Roman" w:cs="Times New Roman"/>
          <w:sz w:val="28"/>
          <w:szCs w:val="28"/>
        </w:rPr>
        <w:t xml:space="preserve"> публичных слушании </w:t>
      </w:r>
      <w:r w:rsidR="004B75E6">
        <w:rPr>
          <w:rFonts w:ascii="Times New Roman" w:hAnsi="Times New Roman" w:cs="Times New Roman"/>
          <w:sz w:val="28"/>
          <w:szCs w:val="28"/>
        </w:rPr>
        <w:t xml:space="preserve">от </w:t>
      </w:r>
      <w:r w:rsidR="000D5AD2">
        <w:rPr>
          <w:rFonts w:ascii="Times New Roman" w:hAnsi="Times New Roman" w:cs="Times New Roman"/>
          <w:sz w:val="28"/>
          <w:szCs w:val="28"/>
        </w:rPr>
        <w:t>06</w:t>
      </w:r>
      <w:r w:rsidR="004B75E6">
        <w:rPr>
          <w:rFonts w:ascii="Times New Roman" w:hAnsi="Times New Roman" w:cs="Times New Roman"/>
          <w:sz w:val="28"/>
          <w:szCs w:val="28"/>
        </w:rPr>
        <w:t>.</w:t>
      </w:r>
      <w:r w:rsidR="00DC4FF4">
        <w:rPr>
          <w:rFonts w:ascii="Times New Roman" w:hAnsi="Times New Roman" w:cs="Times New Roman"/>
          <w:sz w:val="28"/>
          <w:szCs w:val="28"/>
        </w:rPr>
        <w:t>03.2018</w:t>
      </w:r>
      <w:r w:rsidR="004B75E6">
        <w:rPr>
          <w:rFonts w:ascii="Times New Roman" w:hAnsi="Times New Roman" w:cs="Times New Roman"/>
          <w:sz w:val="28"/>
          <w:szCs w:val="28"/>
        </w:rPr>
        <w:t xml:space="preserve"> </w:t>
      </w:r>
      <w:r w:rsidR="00E77D35" w:rsidRPr="000B2E20">
        <w:rPr>
          <w:rFonts w:ascii="Times New Roman" w:hAnsi="Times New Roman" w:cs="Times New Roman"/>
          <w:sz w:val="28"/>
          <w:szCs w:val="28"/>
        </w:rPr>
        <w:t>по проекту решения Собрания представителей 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7D35" w:rsidRPr="000B2E20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Ирского сельского поселения Пригородного района Республики Северная Осетия» были обнародованы путем размещения в специально установленных местах для обнародования муниципальных правовых актов, в частности, на информационных стендах в здании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E77D35" w:rsidRPr="000B2E20">
        <w:rPr>
          <w:rFonts w:ascii="Times New Roman" w:hAnsi="Times New Roman" w:cs="Times New Roman"/>
          <w:sz w:val="28"/>
          <w:szCs w:val="28"/>
        </w:rPr>
        <w:t>Ирского сельского поселения, СОШ Ирс</w:t>
      </w:r>
      <w:r w:rsidR="0072439F" w:rsidRPr="000B2E20">
        <w:rPr>
          <w:rFonts w:ascii="Times New Roman" w:hAnsi="Times New Roman" w:cs="Times New Roman"/>
          <w:sz w:val="28"/>
          <w:szCs w:val="28"/>
        </w:rPr>
        <w:t xml:space="preserve">кого сельского поселения с </w:t>
      </w:r>
      <w:r w:rsidR="000D5AD2">
        <w:rPr>
          <w:rFonts w:ascii="Times New Roman" w:hAnsi="Times New Roman" w:cs="Times New Roman"/>
          <w:sz w:val="28"/>
          <w:szCs w:val="28"/>
        </w:rPr>
        <w:t>07</w:t>
      </w:r>
      <w:r w:rsidRPr="004B75E6">
        <w:rPr>
          <w:rFonts w:ascii="Times New Roman" w:hAnsi="Times New Roman" w:cs="Times New Roman"/>
          <w:sz w:val="28"/>
          <w:szCs w:val="28"/>
        </w:rPr>
        <w:t>.</w:t>
      </w:r>
      <w:r w:rsidR="00DC4FF4">
        <w:rPr>
          <w:rFonts w:ascii="Times New Roman" w:hAnsi="Times New Roman" w:cs="Times New Roman"/>
          <w:sz w:val="28"/>
          <w:szCs w:val="28"/>
        </w:rPr>
        <w:t>03.2018</w:t>
      </w:r>
      <w:r w:rsidR="0072439F" w:rsidRPr="004B75E6">
        <w:rPr>
          <w:rFonts w:ascii="Times New Roman" w:hAnsi="Times New Roman" w:cs="Times New Roman"/>
          <w:sz w:val="28"/>
          <w:szCs w:val="28"/>
        </w:rPr>
        <w:t xml:space="preserve"> по </w:t>
      </w:r>
      <w:r w:rsidR="00DC4FF4">
        <w:rPr>
          <w:rFonts w:ascii="Times New Roman" w:hAnsi="Times New Roman" w:cs="Times New Roman"/>
          <w:sz w:val="28"/>
          <w:szCs w:val="28"/>
        </w:rPr>
        <w:t>21</w:t>
      </w:r>
      <w:r w:rsidR="00E77D35" w:rsidRPr="004B75E6">
        <w:rPr>
          <w:rFonts w:ascii="Times New Roman" w:hAnsi="Times New Roman" w:cs="Times New Roman"/>
          <w:sz w:val="28"/>
          <w:szCs w:val="28"/>
        </w:rPr>
        <w:t>.</w:t>
      </w:r>
      <w:r w:rsidR="00DC4FF4">
        <w:rPr>
          <w:rFonts w:ascii="Times New Roman" w:hAnsi="Times New Roman" w:cs="Times New Roman"/>
          <w:sz w:val="28"/>
          <w:szCs w:val="28"/>
        </w:rPr>
        <w:t>03</w:t>
      </w:r>
      <w:r w:rsidR="004B75E6">
        <w:rPr>
          <w:rFonts w:ascii="Times New Roman" w:hAnsi="Times New Roman" w:cs="Times New Roman"/>
          <w:sz w:val="28"/>
          <w:szCs w:val="28"/>
        </w:rPr>
        <w:t>.</w:t>
      </w:r>
      <w:r w:rsidR="00DC4FF4">
        <w:rPr>
          <w:rFonts w:ascii="Times New Roman" w:hAnsi="Times New Roman" w:cs="Times New Roman"/>
          <w:sz w:val="28"/>
          <w:szCs w:val="28"/>
        </w:rPr>
        <w:t>2018</w:t>
      </w:r>
      <w:r w:rsidRPr="004B75E6">
        <w:rPr>
          <w:rFonts w:ascii="Times New Roman" w:hAnsi="Times New Roman" w:cs="Times New Roman"/>
          <w:sz w:val="28"/>
          <w:szCs w:val="28"/>
        </w:rPr>
        <w:t>.</w:t>
      </w:r>
    </w:p>
    <w:p w:rsidR="00AE2F01" w:rsidRPr="00ED2664" w:rsidRDefault="00AE2F01" w:rsidP="00DC4F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64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ED2664">
        <w:rPr>
          <w:rFonts w:ascii="Times New Roman" w:hAnsi="Times New Roman" w:cs="Times New Roman"/>
          <w:sz w:val="28"/>
          <w:szCs w:val="28"/>
        </w:rPr>
        <w:t>результаты публичных слушаний по проекту решения</w:t>
      </w:r>
      <w:r w:rsidRPr="00ED2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664">
        <w:rPr>
          <w:rFonts w:ascii="Times New Roman" w:hAnsi="Times New Roman" w:cs="Times New Roman"/>
          <w:sz w:val="28"/>
          <w:szCs w:val="28"/>
        </w:rPr>
        <w:t xml:space="preserve">Собрания  представителей «О внесении изменений и дополнений в Устав </w:t>
      </w:r>
      <w:r w:rsidR="00ED2664" w:rsidRPr="00ED2664">
        <w:rPr>
          <w:rFonts w:ascii="Times New Roman" w:hAnsi="Times New Roman" w:cs="Times New Roman"/>
          <w:sz w:val="28"/>
          <w:szCs w:val="28"/>
        </w:rPr>
        <w:t>Ирского</w:t>
      </w:r>
      <w:r w:rsidRPr="00ED2664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 Республики Северная Осетия-Алания» </w:t>
      </w:r>
      <w:r w:rsidRPr="00ED2664">
        <w:rPr>
          <w:rFonts w:ascii="Times New Roman" w:hAnsi="Times New Roman" w:cs="Times New Roman"/>
          <w:color w:val="000000"/>
          <w:sz w:val="28"/>
          <w:szCs w:val="28"/>
        </w:rPr>
        <w:t>были опубликованы</w:t>
      </w:r>
      <w:r w:rsidRPr="00ED26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266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сайте администрации местного самоуправления </w:t>
      </w:r>
      <w:r w:rsidR="0068411B">
        <w:rPr>
          <w:rFonts w:ascii="Times New Roman" w:hAnsi="Times New Roman" w:cs="Times New Roman"/>
          <w:sz w:val="28"/>
          <w:szCs w:val="28"/>
        </w:rPr>
        <w:t>Ирского</w:t>
      </w:r>
      <w:r w:rsidRPr="00ED266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411B">
        <w:rPr>
          <w:rFonts w:ascii="Times New Roman" w:hAnsi="Times New Roman" w:cs="Times New Roman"/>
          <w:sz w:val="28"/>
          <w:szCs w:val="28"/>
        </w:rPr>
        <w:t xml:space="preserve">      </w:t>
      </w:r>
      <w:r w:rsidR="00ED2664" w:rsidRPr="00ED2664">
        <w:rPr>
          <w:rFonts w:ascii="Times New Roman" w:hAnsi="Times New Roman" w:cs="Times New Roman"/>
          <w:sz w:val="28"/>
          <w:szCs w:val="28"/>
        </w:rPr>
        <w:t>(</w:t>
      </w:r>
      <w:r w:rsidR="00ED2664" w:rsidRPr="00ED266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D2664" w:rsidRPr="00ED2664">
        <w:rPr>
          <w:rFonts w:ascii="Times New Roman" w:hAnsi="Times New Roman" w:cs="Times New Roman"/>
          <w:sz w:val="28"/>
          <w:szCs w:val="28"/>
        </w:rPr>
        <w:t>://</w:t>
      </w:r>
      <w:r w:rsidR="00ED2664" w:rsidRPr="00ED2664">
        <w:rPr>
          <w:rFonts w:ascii="Times New Roman" w:hAnsi="Times New Roman" w:cs="Times New Roman"/>
          <w:sz w:val="28"/>
          <w:szCs w:val="28"/>
          <w:lang w:val="en-US"/>
        </w:rPr>
        <w:t>rso</w:t>
      </w:r>
      <w:r w:rsidR="00ED2664" w:rsidRPr="00ED2664">
        <w:rPr>
          <w:rFonts w:ascii="Times New Roman" w:hAnsi="Times New Roman" w:cs="Times New Roman"/>
          <w:sz w:val="28"/>
          <w:szCs w:val="28"/>
        </w:rPr>
        <w:t>-</w:t>
      </w:r>
      <w:r w:rsidR="00ED2664" w:rsidRPr="00ED2664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="00ED2664" w:rsidRPr="00ED2664">
        <w:rPr>
          <w:rFonts w:ascii="Times New Roman" w:hAnsi="Times New Roman" w:cs="Times New Roman"/>
          <w:sz w:val="28"/>
          <w:szCs w:val="28"/>
        </w:rPr>
        <w:t>.</w:t>
      </w:r>
      <w:r w:rsidR="00ED2664" w:rsidRPr="00ED26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D2664" w:rsidRPr="00ED2664">
        <w:rPr>
          <w:rFonts w:ascii="Times New Roman" w:hAnsi="Times New Roman" w:cs="Times New Roman"/>
          <w:sz w:val="28"/>
          <w:szCs w:val="28"/>
        </w:rPr>
        <w:t>)</w:t>
      </w:r>
      <w:r w:rsidRPr="00ED2664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77D35" w:rsidRPr="004B75E6" w:rsidRDefault="00E77D35" w:rsidP="000B2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D35" w:rsidRPr="000B2E20" w:rsidRDefault="00E77D35" w:rsidP="000B2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D35" w:rsidRPr="000B2E20" w:rsidRDefault="00E77D35" w:rsidP="000B2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D35" w:rsidRPr="000B2E20" w:rsidRDefault="00E77D35" w:rsidP="000B2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E20">
        <w:rPr>
          <w:rFonts w:ascii="Times New Roman" w:hAnsi="Times New Roman" w:cs="Times New Roman"/>
          <w:sz w:val="28"/>
          <w:szCs w:val="28"/>
        </w:rPr>
        <w:t>Глава</w:t>
      </w:r>
      <w:r w:rsidR="004B75E6">
        <w:rPr>
          <w:rFonts w:ascii="Times New Roman" w:hAnsi="Times New Roman" w:cs="Times New Roman"/>
          <w:sz w:val="28"/>
          <w:szCs w:val="28"/>
        </w:rPr>
        <w:t xml:space="preserve"> </w:t>
      </w:r>
      <w:r w:rsidRPr="000B2E20">
        <w:rPr>
          <w:rFonts w:ascii="Times New Roman" w:hAnsi="Times New Roman" w:cs="Times New Roman"/>
          <w:sz w:val="28"/>
          <w:szCs w:val="28"/>
        </w:rPr>
        <w:t>Ирского сельского</w:t>
      </w:r>
      <w:r w:rsidR="004B75E6">
        <w:rPr>
          <w:rFonts w:ascii="Times New Roman" w:hAnsi="Times New Roman" w:cs="Times New Roman"/>
          <w:sz w:val="28"/>
          <w:szCs w:val="28"/>
        </w:rPr>
        <w:t xml:space="preserve"> поселения    </w:t>
      </w:r>
      <w:r w:rsidRPr="000B2E2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D2664">
        <w:rPr>
          <w:rFonts w:ascii="Times New Roman" w:hAnsi="Times New Roman" w:cs="Times New Roman"/>
          <w:sz w:val="28"/>
          <w:szCs w:val="28"/>
        </w:rPr>
        <w:t xml:space="preserve">  </w:t>
      </w:r>
      <w:r w:rsidR="0068411B">
        <w:rPr>
          <w:rFonts w:ascii="Times New Roman" w:hAnsi="Times New Roman" w:cs="Times New Roman"/>
          <w:sz w:val="28"/>
          <w:szCs w:val="28"/>
        </w:rPr>
        <w:t xml:space="preserve"> </w:t>
      </w:r>
      <w:r w:rsidR="00ED2664">
        <w:rPr>
          <w:rFonts w:ascii="Times New Roman" w:hAnsi="Times New Roman" w:cs="Times New Roman"/>
          <w:sz w:val="28"/>
          <w:szCs w:val="28"/>
        </w:rPr>
        <w:t xml:space="preserve">     </w:t>
      </w:r>
      <w:r w:rsidR="000B2E20">
        <w:rPr>
          <w:rFonts w:ascii="Times New Roman" w:hAnsi="Times New Roman" w:cs="Times New Roman"/>
          <w:sz w:val="28"/>
          <w:szCs w:val="28"/>
        </w:rPr>
        <w:t xml:space="preserve"> </w:t>
      </w:r>
      <w:r w:rsidR="00672FF3">
        <w:rPr>
          <w:rFonts w:ascii="Times New Roman" w:hAnsi="Times New Roman" w:cs="Times New Roman"/>
          <w:sz w:val="28"/>
          <w:szCs w:val="28"/>
        </w:rPr>
        <w:t xml:space="preserve"> </w:t>
      </w:r>
      <w:r w:rsidR="000D5AD2">
        <w:rPr>
          <w:rFonts w:ascii="Times New Roman" w:hAnsi="Times New Roman"/>
          <w:sz w:val="28"/>
          <w:szCs w:val="28"/>
        </w:rPr>
        <w:t>А.Р. Келехсаев</w:t>
      </w:r>
    </w:p>
    <w:p w:rsidR="00E77D35" w:rsidRDefault="00E77D35" w:rsidP="000B2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E20" w:rsidRDefault="000B2E20" w:rsidP="000B2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FD5" w:rsidRPr="000B2E20" w:rsidRDefault="00270FD5" w:rsidP="000B2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7D35" w:rsidRPr="000B2E20" w:rsidRDefault="00E77D35" w:rsidP="000B2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E20">
        <w:rPr>
          <w:rFonts w:ascii="Times New Roman" w:hAnsi="Times New Roman" w:cs="Times New Roman"/>
          <w:sz w:val="28"/>
          <w:szCs w:val="28"/>
        </w:rPr>
        <w:t xml:space="preserve">Директор СОШ                                 </w:t>
      </w:r>
      <w:r w:rsidR="000B2E20">
        <w:rPr>
          <w:rFonts w:ascii="Times New Roman" w:hAnsi="Times New Roman" w:cs="Times New Roman"/>
          <w:sz w:val="28"/>
          <w:szCs w:val="28"/>
        </w:rPr>
        <w:t xml:space="preserve">     </w:t>
      </w:r>
      <w:r w:rsidRPr="000B2E20">
        <w:rPr>
          <w:rFonts w:ascii="Times New Roman" w:hAnsi="Times New Roman" w:cs="Times New Roman"/>
          <w:sz w:val="28"/>
          <w:szCs w:val="28"/>
        </w:rPr>
        <w:t xml:space="preserve">        </w:t>
      </w:r>
      <w:r w:rsidR="004B75E6">
        <w:rPr>
          <w:rFonts w:ascii="Times New Roman" w:hAnsi="Times New Roman" w:cs="Times New Roman"/>
          <w:sz w:val="28"/>
          <w:szCs w:val="28"/>
        </w:rPr>
        <w:t xml:space="preserve">    </w:t>
      </w:r>
      <w:r w:rsidRPr="000B2E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B2E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2FF3">
        <w:rPr>
          <w:rFonts w:ascii="Times New Roman" w:hAnsi="Times New Roman" w:cs="Times New Roman"/>
          <w:sz w:val="28"/>
          <w:szCs w:val="28"/>
        </w:rPr>
        <w:t xml:space="preserve"> </w:t>
      </w:r>
      <w:r w:rsidR="000B2E20">
        <w:rPr>
          <w:rFonts w:ascii="Times New Roman" w:hAnsi="Times New Roman" w:cs="Times New Roman"/>
          <w:sz w:val="28"/>
          <w:szCs w:val="28"/>
        </w:rPr>
        <w:t xml:space="preserve">   А.Г. Гаспарян</w:t>
      </w:r>
    </w:p>
    <w:sectPr w:rsidR="00E77D35" w:rsidRPr="000B2E20" w:rsidSect="000B2E2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77D35"/>
    <w:rsid w:val="000256D8"/>
    <w:rsid w:val="000B2E20"/>
    <w:rsid w:val="000D5AD2"/>
    <w:rsid w:val="00175222"/>
    <w:rsid w:val="00270FD5"/>
    <w:rsid w:val="00315235"/>
    <w:rsid w:val="004338C6"/>
    <w:rsid w:val="004B75E6"/>
    <w:rsid w:val="00672FF3"/>
    <w:rsid w:val="0068411B"/>
    <w:rsid w:val="0072439F"/>
    <w:rsid w:val="00937286"/>
    <w:rsid w:val="00A95422"/>
    <w:rsid w:val="00AE2F01"/>
    <w:rsid w:val="00D04F6A"/>
    <w:rsid w:val="00DC4FF4"/>
    <w:rsid w:val="00E77D35"/>
    <w:rsid w:val="00ED2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2018-04-04T12:34:00Z</dcterms:created>
  <dcterms:modified xsi:type="dcterms:W3CDTF">2018-04-04T12:34:00Z</dcterms:modified>
</cp:coreProperties>
</file>