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FC9" w:rsidRPr="00BF3417" w:rsidRDefault="00844FC9" w:rsidP="00844FC9">
      <w:pPr>
        <w:jc w:val="center"/>
        <w:rPr>
          <w:rFonts w:eastAsia="Calibri"/>
          <w:color w:val="000000"/>
          <w:szCs w:val="28"/>
          <w:lang w:eastAsia="en-US"/>
        </w:rPr>
      </w:pPr>
      <w:r>
        <w:rPr>
          <w:noProof/>
        </w:rPr>
        <w:drawing>
          <wp:inline distT="0" distB="0" distL="0" distR="0">
            <wp:extent cx="694690" cy="694690"/>
            <wp:effectExtent l="19050" t="0" r="0" b="0"/>
            <wp:docPr id="1" name="Рисунок 1" descr="GRB_AL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AL_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9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FC9" w:rsidRDefault="00844FC9" w:rsidP="00844FC9">
      <w:pPr>
        <w:tabs>
          <w:tab w:val="left" w:pos="284"/>
        </w:tabs>
        <w:ind w:left="284"/>
        <w:jc w:val="center"/>
        <w:rPr>
          <w:color w:val="000000"/>
          <w:szCs w:val="28"/>
        </w:rPr>
      </w:pPr>
    </w:p>
    <w:p w:rsidR="00844FC9" w:rsidRPr="00F43149" w:rsidRDefault="00844FC9" w:rsidP="00844FC9">
      <w:pPr>
        <w:tabs>
          <w:tab w:val="left" w:pos="0"/>
        </w:tabs>
        <w:ind w:left="284" w:hanging="284"/>
        <w:jc w:val="center"/>
        <w:rPr>
          <w:color w:val="000000"/>
          <w:szCs w:val="28"/>
        </w:rPr>
      </w:pPr>
      <w:r w:rsidRPr="00F43149">
        <w:rPr>
          <w:color w:val="000000"/>
          <w:szCs w:val="28"/>
        </w:rPr>
        <w:t xml:space="preserve">Республикæ </w:t>
      </w:r>
      <w:proofErr w:type="gramStart"/>
      <w:r w:rsidRPr="00F43149">
        <w:rPr>
          <w:color w:val="000000"/>
          <w:szCs w:val="28"/>
        </w:rPr>
        <w:t>Ц</w:t>
      </w:r>
      <w:proofErr w:type="gramEnd"/>
      <w:r w:rsidRPr="00F43149">
        <w:rPr>
          <w:color w:val="000000"/>
          <w:szCs w:val="28"/>
        </w:rPr>
        <w:t xml:space="preserve">æгат </w:t>
      </w:r>
      <w:proofErr w:type="spellStart"/>
      <w:r w:rsidRPr="00F43149">
        <w:rPr>
          <w:color w:val="000000"/>
          <w:szCs w:val="28"/>
        </w:rPr>
        <w:t>Ирыстон</w:t>
      </w:r>
      <w:proofErr w:type="spellEnd"/>
      <w:r w:rsidRPr="00F43149">
        <w:rPr>
          <w:color w:val="000000"/>
          <w:szCs w:val="28"/>
        </w:rPr>
        <w:t xml:space="preserve"> - </w:t>
      </w:r>
      <w:proofErr w:type="spellStart"/>
      <w:r w:rsidRPr="00F43149">
        <w:rPr>
          <w:color w:val="000000"/>
          <w:szCs w:val="28"/>
        </w:rPr>
        <w:t>Алани</w:t>
      </w:r>
      <w:proofErr w:type="spellEnd"/>
    </w:p>
    <w:p w:rsidR="00844FC9" w:rsidRPr="00F43149" w:rsidRDefault="00844FC9" w:rsidP="00844FC9">
      <w:pPr>
        <w:tabs>
          <w:tab w:val="left" w:pos="0"/>
        </w:tabs>
        <w:ind w:left="284" w:hanging="284"/>
        <w:jc w:val="center"/>
        <w:rPr>
          <w:color w:val="000000"/>
          <w:szCs w:val="28"/>
        </w:rPr>
      </w:pPr>
      <w:r w:rsidRPr="00F43149">
        <w:rPr>
          <w:color w:val="000000"/>
          <w:szCs w:val="28"/>
        </w:rPr>
        <w:t xml:space="preserve">Горæтгæрон </w:t>
      </w:r>
      <w:proofErr w:type="spellStart"/>
      <w:r>
        <w:rPr>
          <w:color w:val="000000"/>
          <w:szCs w:val="28"/>
        </w:rPr>
        <w:t>муниципалон</w:t>
      </w:r>
      <w:proofErr w:type="spellEnd"/>
      <w:r>
        <w:rPr>
          <w:color w:val="000000"/>
          <w:szCs w:val="28"/>
        </w:rPr>
        <w:t xml:space="preserve"> </w:t>
      </w:r>
      <w:r w:rsidR="003314DE">
        <w:rPr>
          <w:color w:val="000000"/>
          <w:szCs w:val="28"/>
        </w:rPr>
        <w:t>районы –  Иры</w:t>
      </w:r>
      <w:r w:rsidRPr="00F43149">
        <w:rPr>
          <w:color w:val="000000"/>
          <w:szCs w:val="28"/>
        </w:rPr>
        <w:t xml:space="preserve"> хъæуы </w:t>
      </w:r>
      <w:r w:rsidRPr="00F43149">
        <w:rPr>
          <w:color w:val="000000"/>
          <w:szCs w:val="28"/>
        </w:rPr>
        <w:br/>
        <w:t xml:space="preserve">бынæттон хиуынаффæйады </w:t>
      </w:r>
      <w:proofErr w:type="spellStart"/>
      <w:r w:rsidRPr="00F43149">
        <w:rPr>
          <w:color w:val="000000"/>
          <w:szCs w:val="28"/>
        </w:rPr>
        <w:t>администраци</w:t>
      </w:r>
      <w:proofErr w:type="spellEnd"/>
    </w:p>
    <w:p w:rsidR="00844FC9" w:rsidRPr="003C18AB" w:rsidRDefault="00844FC9" w:rsidP="00844FC9">
      <w:pPr>
        <w:keepNext/>
        <w:tabs>
          <w:tab w:val="left" w:pos="0"/>
        </w:tabs>
        <w:ind w:left="284" w:hanging="284"/>
        <w:jc w:val="center"/>
        <w:outlineLvl w:val="0"/>
        <w:rPr>
          <w:b/>
          <w:color w:val="000000"/>
          <w:sz w:val="32"/>
          <w:szCs w:val="32"/>
        </w:rPr>
      </w:pPr>
      <w:r w:rsidRPr="003C18AB">
        <w:rPr>
          <w:b/>
          <w:color w:val="000000"/>
          <w:sz w:val="32"/>
          <w:szCs w:val="32"/>
        </w:rPr>
        <w:t xml:space="preserve">У Ы Н А Ф </w:t>
      </w:r>
      <w:proofErr w:type="spellStart"/>
      <w:proofErr w:type="gramStart"/>
      <w:r w:rsidRPr="003C18AB">
        <w:rPr>
          <w:b/>
          <w:color w:val="000000"/>
          <w:sz w:val="32"/>
          <w:szCs w:val="32"/>
        </w:rPr>
        <w:t>Ф</w:t>
      </w:r>
      <w:proofErr w:type="spellEnd"/>
      <w:proofErr w:type="gramEnd"/>
      <w:r w:rsidRPr="003C18AB">
        <w:rPr>
          <w:b/>
          <w:color w:val="000000"/>
          <w:sz w:val="32"/>
          <w:szCs w:val="32"/>
        </w:rPr>
        <w:t xml:space="preserve"> Æ</w:t>
      </w:r>
    </w:p>
    <w:p w:rsidR="00844FC9" w:rsidRPr="00F43149" w:rsidRDefault="00CB2635" w:rsidP="00844FC9">
      <w:pPr>
        <w:tabs>
          <w:tab w:val="left" w:pos="0"/>
        </w:tabs>
        <w:ind w:left="284" w:hanging="284"/>
        <w:jc w:val="center"/>
        <w:rPr>
          <w:color w:val="000000"/>
          <w:szCs w:val="28"/>
        </w:rPr>
      </w:pPr>
      <w:r w:rsidRPr="00CB2635">
        <w:rPr>
          <w:noProof/>
          <w:szCs w:val="28"/>
          <w:lang w:eastAsia="en-US"/>
        </w:rPr>
        <w:pict>
          <v:line id="Прямая соединительная линия 1" o:spid="_x0000_s1026" style="position:absolute;left:0;text-align:left;z-index:251660288;visibility:visible" from="79.85pt,.8pt" to="439.8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" o:allowincell="f"/>
        </w:pict>
      </w:r>
      <w:r w:rsidR="00844FC9" w:rsidRPr="00F43149">
        <w:rPr>
          <w:szCs w:val="28"/>
        </w:rPr>
        <w:t xml:space="preserve">Администрация </w:t>
      </w:r>
      <w:proofErr w:type="spellStart"/>
      <w:r w:rsidR="003314DE">
        <w:rPr>
          <w:color w:val="000000"/>
          <w:szCs w:val="28"/>
        </w:rPr>
        <w:t>Ирского</w:t>
      </w:r>
      <w:proofErr w:type="spellEnd"/>
      <w:r w:rsidR="00844FC9" w:rsidRPr="00F43149">
        <w:rPr>
          <w:color w:val="000000"/>
          <w:szCs w:val="28"/>
        </w:rPr>
        <w:t xml:space="preserve"> сельского поселения</w:t>
      </w:r>
    </w:p>
    <w:p w:rsidR="00844FC9" w:rsidRDefault="00844FC9" w:rsidP="00844FC9">
      <w:pPr>
        <w:tabs>
          <w:tab w:val="left" w:pos="0"/>
        </w:tabs>
        <w:ind w:left="284" w:hanging="284"/>
        <w:jc w:val="center"/>
        <w:rPr>
          <w:color w:val="000000"/>
          <w:szCs w:val="28"/>
        </w:rPr>
      </w:pPr>
      <w:r w:rsidRPr="00F43149">
        <w:rPr>
          <w:color w:val="000000"/>
          <w:szCs w:val="28"/>
        </w:rPr>
        <w:t>Пригородного муниципального района</w:t>
      </w:r>
      <w:r w:rsidRPr="00F43149">
        <w:rPr>
          <w:color w:val="000000"/>
          <w:szCs w:val="28"/>
        </w:rPr>
        <w:br/>
        <w:t>Республики Северная Осетия – Алания</w:t>
      </w:r>
    </w:p>
    <w:p w:rsidR="00450D19" w:rsidRPr="003C18AB" w:rsidRDefault="00450D19" w:rsidP="00844FC9">
      <w:pPr>
        <w:tabs>
          <w:tab w:val="left" w:pos="0"/>
        </w:tabs>
        <w:ind w:left="284" w:hanging="284"/>
        <w:jc w:val="center"/>
        <w:rPr>
          <w:color w:val="000000"/>
          <w:szCs w:val="28"/>
        </w:rPr>
      </w:pPr>
    </w:p>
    <w:p w:rsidR="00844FC9" w:rsidRDefault="00844FC9" w:rsidP="00844FC9">
      <w:pPr>
        <w:tabs>
          <w:tab w:val="left" w:pos="0"/>
        </w:tabs>
        <w:ind w:hanging="284"/>
        <w:jc w:val="center"/>
        <w:rPr>
          <w:b/>
          <w:color w:val="000000"/>
          <w:sz w:val="32"/>
          <w:szCs w:val="32"/>
        </w:rPr>
      </w:pPr>
      <w:proofErr w:type="gramStart"/>
      <w:r w:rsidRPr="003C18AB">
        <w:rPr>
          <w:b/>
          <w:color w:val="000000"/>
          <w:sz w:val="32"/>
          <w:szCs w:val="32"/>
        </w:rPr>
        <w:t>П</w:t>
      </w:r>
      <w:proofErr w:type="gramEnd"/>
      <w:r w:rsidRPr="003C18AB">
        <w:rPr>
          <w:b/>
          <w:color w:val="000000"/>
          <w:sz w:val="32"/>
          <w:szCs w:val="32"/>
        </w:rPr>
        <w:t xml:space="preserve"> О С Т А Н О В Л Е Н И Е</w:t>
      </w:r>
    </w:p>
    <w:p w:rsidR="00844FC9" w:rsidRPr="003C18AB" w:rsidRDefault="00844FC9" w:rsidP="00844FC9">
      <w:pPr>
        <w:jc w:val="center"/>
        <w:rPr>
          <w:b/>
          <w:color w:val="000000"/>
          <w:sz w:val="32"/>
          <w:szCs w:val="32"/>
        </w:rPr>
      </w:pPr>
    </w:p>
    <w:p w:rsidR="00844FC9" w:rsidRDefault="00844FC9" w:rsidP="00844FC9">
      <w:pPr>
        <w:tabs>
          <w:tab w:val="left" w:pos="284"/>
        </w:tabs>
        <w:rPr>
          <w:color w:val="000000"/>
          <w:szCs w:val="28"/>
        </w:rPr>
      </w:pPr>
    </w:p>
    <w:p w:rsidR="00844FC9" w:rsidRDefault="003314DE" w:rsidP="00844FC9">
      <w:pPr>
        <w:tabs>
          <w:tab w:val="left" w:pos="284"/>
        </w:tabs>
        <w:ind w:left="284" w:hanging="284"/>
        <w:rPr>
          <w:color w:val="000000"/>
          <w:szCs w:val="28"/>
        </w:rPr>
      </w:pPr>
      <w:r>
        <w:rPr>
          <w:color w:val="000000"/>
          <w:szCs w:val="28"/>
        </w:rPr>
        <w:t xml:space="preserve"> от «10»  марта</w:t>
      </w:r>
      <w:r w:rsidR="00844FC9">
        <w:rPr>
          <w:color w:val="000000"/>
          <w:szCs w:val="28"/>
        </w:rPr>
        <w:t xml:space="preserve"> 2026 года         </w:t>
      </w:r>
      <w:r w:rsidR="00844FC9" w:rsidRPr="006A4E72">
        <w:rPr>
          <w:color w:val="000000"/>
          <w:szCs w:val="28"/>
        </w:rPr>
        <w:t xml:space="preserve">с. </w:t>
      </w:r>
      <w:r>
        <w:rPr>
          <w:color w:val="000000"/>
          <w:szCs w:val="28"/>
        </w:rPr>
        <w:t>Ир</w:t>
      </w:r>
      <w:r w:rsidR="00844FC9">
        <w:rPr>
          <w:color w:val="000000"/>
          <w:szCs w:val="28"/>
        </w:rPr>
        <w:t xml:space="preserve">               </w:t>
      </w:r>
      <w:r w:rsidR="00773DB1">
        <w:rPr>
          <w:color w:val="000000"/>
          <w:szCs w:val="28"/>
        </w:rPr>
        <w:t xml:space="preserve">                            № 06</w:t>
      </w:r>
    </w:p>
    <w:p w:rsidR="00450D19" w:rsidRPr="007C06DD" w:rsidRDefault="00450D19" w:rsidP="00844FC9">
      <w:pPr>
        <w:tabs>
          <w:tab w:val="left" w:pos="284"/>
        </w:tabs>
        <w:ind w:left="284" w:hanging="284"/>
        <w:rPr>
          <w:sz w:val="24"/>
        </w:rPr>
      </w:pPr>
    </w:p>
    <w:p w:rsidR="00844FC9" w:rsidRDefault="00844FC9" w:rsidP="00844FC9">
      <w:pPr>
        <w:jc w:val="center"/>
      </w:pPr>
    </w:p>
    <w:p w:rsidR="00450D19" w:rsidRDefault="00844FC9" w:rsidP="00844FC9">
      <w:pPr>
        <w:ind w:firstLine="708"/>
        <w:jc w:val="center"/>
        <w:rPr>
          <w:b/>
          <w:color w:val="000000"/>
          <w:szCs w:val="28"/>
        </w:rPr>
      </w:pPr>
      <w:r w:rsidRPr="00AC234F">
        <w:rPr>
          <w:b/>
          <w:color w:val="000000"/>
          <w:szCs w:val="28"/>
        </w:rPr>
        <w:t xml:space="preserve">О признании </w:t>
      </w:r>
      <w:proofErr w:type="gramStart"/>
      <w:r w:rsidRPr="00AC234F">
        <w:rPr>
          <w:b/>
          <w:color w:val="000000"/>
          <w:szCs w:val="28"/>
        </w:rPr>
        <w:t>утратившим</w:t>
      </w:r>
      <w:proofErr w:type="gramEnd"/>
      <w:r w:rsidRPr="00AC234F">
        <w:rPr>
          <w:b/>
          <w:color w:val="000000"/>
          <w:szCs w:val="28"/>
        </w:rPr>
        <w:t xml:space="preserve"> силу </w:t>
      </w:r>
      <w:r w:rsidR="00450D19">
        <w:rPr>
          <w:b/>
          <w:color w:val="000000"/>
          <w:szCs w:val="28"/>
        </w:rPr>
        <w:t xml:space="preserve">некоторых постановлений администрации </w:t>
      </w:r>
      <w:proofErr w:type="spellStart"/>
      <w:r w:rsidR="00450D19">
        <w:rPr>
          <w:b/>
          <w:color w:val="000000"/>
          <w:szCs w:val="28"/>
        </w:rPr>
        <w:t>Ирского</w:t>
      </w:r>
      <w:proofErr w:type="spellEnd"/>
      <w:r w:rsidR="00450D19">
        <w:rPr>
          <w:b/>
          <w:color w:val="000000"/>
          <w:szCs w:val="28"/>
        </w:rPr>
        <w:t xml:space="preserve"> сельского поселения </w:t>
      </w:r>
    </w:p>
    <w:p w:rsidR="00450D19" w:rsidRDefault="00450D19" w:rsidP="00844FC9">
      <w:pPr>
        <w:ind w:firstLine="708"/>
        <w:jc w:val="center"/>
        <w:rPr>
          <w:b/>
          <w:color w:val="000000"/>
          <w:szCs w:val="28"/>
        </w:rPr>
      </w:pPr>
    </w:p>
    <w:p w:rsidR="00844FC9" w:rsidRPr="00844FC9" w:rsidRDefault="00844FC9" w:rsidP="00844FC9">
      <w:pPr>
        <w:ind w:firstLine="708"/>
        <w:jc w:val="center"/>
        <w:rPr>
          <w:b/>
          <w:color w:val="0000FF"/>
          <w:szCs w:val="28"/>
        </w:rPr>
      </w:pPr>
    </w:p>
    <w:p w:rsidR="00844FC9" w:rsidRDefault="00844FC9" w:rsidP="00844FC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ind w:firstLine="708"/>
        <w:jc w:val="both"/>
        <w:rPr>
          <w:b/>
          <w:szCs w:val="28"/>
        </w:rPr>
      </w:pPr>
      <w:r>
        <w:rPr>
          <w:szCs w:val="28"/>
        </w:rPr>
        <w:t xml:space="preserve">В соответствии </w:t>
      </w:r>
      <w:r w:rsidRPr="004F4568">
        <w:rPr>
          <w:szCs w:val="28"/>
        </w:rPr>
        <w:t xml:space="preserve">с </w:t>
      </w:r>
      <w:r w:rsidRPr="004F4568">
        <w:rPr>
          <w:color w:val="333333"/>
          <w:szCs w:val="28"/>
        </w:rPr>
        <w:t>Федеральным законом</w:t>
      </w:r>
      <w:r w:rsidRPr="00844FC9">
        <w:t xml:space="preserve"> </w:t>
      </w:r>
      <w:r>
        <w:t>от 28.12.2025 № 505-ФЗ «О внесении изменений в отдельные законодательные акты Российской Федерации», Федеральным законом от 28.12.2025 № 510-ФЗ «О внесении изменений в отдельные законодательные акты Российской Федерации»,</w:t>
      </w:r>
      <w:r>
        <w:rPr>
          <w:szCs w:val="28"/>
        </w:rPr>
        <w:t xml:space="preserve"> Федеральным законом </w:t>
      </w:r>
      <w:r>
        <w:t>от 25.12.2008 № 273-ФЗ «О противодействии коррупции»</w:t>
      </w:r>
      <w:r>
        <w:rPr>
          <w:szCs w:val="28"/>
        </w:rPr>
        <w:t xml:space="preserve">  </w:t>
      </w:r>
      <w:r>
        <w:rPr>
          <w:b/>
          <w:szCs w:val="28"/>
        </w:rPr>
        <w:t>постановляю:</w:t>
      </w:r>
    </w:p>
    <w:p w:rsidR="00450D19" w:rsidRDefault="00844FC9" w:rsidP="00450D19">
      <w:pPr>
        <w:ind w:firstLine="708"/>
        <w:jc w:val="both"/>
        <w:rPr>
          <w:szCs w:val="28"/>
        </w:rPr>
      </w:pPr>
      <w:r w:rsidRPr="00AC234F">
        <w:rPr>
          <w:szCs w:val="28"/>
        </w:rPr>
        <w:t>1.Признать утратившим силу</w:t>
      </w:r>
      <w:r w:rsidR="00450D19">
        <w:rPr>
          <w:szCs w:val="28"/>
        </w:rPr>
        <w:t>:</w:t>
      </w:r>
    </w:p>
    <w:p w:rsidR="00844FC9" w:rsidRDefault="00450D19" w:rsidP="00450D19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844FC9" w:rsidRPr="00AC234F">
        <w:rPr>
          <w:szCs w:val="28"/>
        </w:rPr>
        <w:t xml:space="preserve">  </w:t>
      </w:r>
      <w:r w:rsidR="00844FC9">
        <w:rPr>
          <w:szCs w:val="28"/>
        </w:rPr>
        <w:t xml:space="preserve">постановление главы администрации </w:t>
      </w:r>
      <w:r w:rsidR="00844FC9" w:rsidRPr="00D25A01">
        <w:rPr>
          <w:szCs w:val="28"/>
        </w:rPr>
        <w:t xml:space="preserve"> </w:t>
      </w:r>
      <w:proofErr w:type="spellStart"/>
      <w:r w:rsidR="003314DE">
        <w:rPr>
          <w:szCs w:val="28"/>
        </w:rPr>
        <w:t>Ирского</w:t>
      </w:r>
      <w:proofErr w:type="spellEnd"/>
      <w:r w:rsidR="00844FC9" w:rsidRPr="00D25A01">
        <w:rPr>
          <w:szCs w:val="28"/>
        </w:rPr>
        <w:t xml:space="preserve"> сельс</w:t>
      </w:r>
      <w:r w:rsidR="003314DE">
        <w:rPr>
          <w:szCs w:val="28"/>
        </w:rPr>
        <w:t>кого поселения от 25.10.2017 №81</w:t>
      </w:r>
      <w:r w:rsidR="00844FC9" w:rsidRPr="00D25A01">
        <w:rPr>
          <w:szCs w:val="28"/>
        </w:rPr>
        <w:t xml:space="preserve"> «Об утверждении Порядка размещения сведений о доходах, расходах, об имуществе и обязательствах имущественного характера муниципальных служащих АМС </w:t>
      </w:r>
      <w:proofErr w:type="spellStart"/>
      <w:r w:rsidR="003314DE">
        <w:rPr>
          <w:szCs w:val="28"/>
        </w:rPr>
        <w:t>Ирского</w:t>
      </w:r>
      <w:proofErr w:type="spellEnd"/>
      <w:r w:rsidR="00844FC9" w:rsidRPr="00D25A01">
        <w:rPr>
          <w:szCs w:val="28"/>
        </w:rPr>
        <w:t xml:space="preserve"> сельского поселения и членов их семей на официальном сайте и предоставления этих сведений СМИ для опубликования»</w:t>
      </w:r>
      <w:r>
        <w:rPr>
          <w:szCs w:val="28"/>
        </w:rPr>
        <w:t>;</w:t>
      </w:r>
    </w:p>
    <w:p w:rsidR="00450D19" w:rsidRPr="00450D19" w:rsidRDefault="00450D19" w:rsidP="00450D19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391AA0">
        <w:rPr>
          <w:szCs w:val="28"/>
        </w:rPr>
        <w:t xml:space="preserve">постановление главы АМС </w:t>
      </w:r>
      <w:proofErr w:type="spellStart"/>
      <w:r w:rsidRPr="00391AA0">
        <w:rPr>
          <w:szCs w:val="28"/>
        </w:rPr>
        <w:t>Ирского</w:t>
      </w:r>
      <w:proofErr w:type="spellEnd"/>
      <w:r w:rsidRPr="00391AA0">
        <w:rPr>
          <w:szCs w:val="28"/>
        </w:rPr>
        <w:t xml:space="preserve"> сельского поселения от 25.10.2017 № 80 «Об утверждении Положения о предоставлении гражданами, претендующими на замещение должностей муниципальной службы, и муниципальными служащими сведений о доходах, расходах, об имуществе и обязательствах имущественного характера»</w:t>
      </w:r>
      <w:r>
        <w:rPr>
          <w:szCs w:val="28"/>
        </w:rPr>
        <w:t>.</w:t>
      </w:r>
    </w:p>
    <w:p w:rsidR="00844FC9" w:rsidRDefault="00844FC9" w:rsidP="00844FC9">
      <w:pPr>
        <w:widowControl w:val="0"/>
        <w:ind w:firstLine="540"/>
        <w:jc w:val="both"/>
        <w:rPr>
          <w:szCs w:val="28"/>
        </w:rPr>
      </w:pPr>
      <w:r>
        <w:rPr>
          <w:szCs w:val="28"/>
        </w:rPr>
        <w:t xml:space="preserve">2. Опубликовать настоящее постановление   в периодическом печатном издании – газета «Глашатай», а также разместить на официальном сайте </w:t>
      </w:r>
      <w:proofErr w:type="spellStart"/>
      <w:r w:rsidR="003314DE">
        <w:rPr>
          <w:szCs w:val="28"/>
        </w:rPr>
        <w:t>Ирского</w:t>
      </w:r>
      <w:proofErr w:type="spellEnd"/>
      <w:r>
        <w:rPr>
          <w:szCs w:val="28"/>
        </w:rPr>
        <w:t xml:space="preserve"> сельского поселения в информационно-телекоммуникационной сети «Интернет».</w:t>
      </w:r>
    </w:p>
    <w:p w:rsidR="00844FC9" w:rsidRDefault="00844FC9" w:rsidP="00844FC9">
      <w:pPr>
        <w:widowControl w:val="0"/>
        <w:ind w:firstLine="540"/>
        <w:jc w:val="both"/>
        <w:rPr>
          <w:szCs w:val="28"/>
        </w:rPr>
      </w:pPr>
      <w:r>
        <w:rPr>
          <w:szCs w:val="28"/>
        </w:rPr>
        <w:lastRenderedPageBreak/>
        <w:t>3. Настоящее постановление  вступает в силу со дня его официального опубликования.</w:t>
      </w:r>
    </w:p>
    <w:p w:rsidR="00450D19" w:rsidRDefault="00450D19" w:rsidP="00844FC9">
      <w:pPr>
        <w:widowControl w:val="0"/>
        <w:ind w:firstLine="540"/>
        <w:jc w:val="both"/>
        <w:rPr>
          <w:szCs w:val="28"/>
        </w:rPr>
      </w:pPr>
    </w:p>
    <w:p w:rsidR="00450D19" w:rsidRDefault="00450D19" w:rsidP="00844FC9">
      <w:pPr>
        <w:widowControl w:val="0"/>
        <w:ind w:firstLine="540"/>
        <w:jc w:val="both"/>
        <w:rPr>
          <w:szCs w:val="28"/>
        </w:rPr>
      </w:pPr>
    </w:p>
    <w:p w:rsidR="00450D19" w:rsidRDefault="00450D19" w:rsidP="00844FC9">
      <w:pPr>
        <w:widowControl w:val="0"/>
        <w:ind w:firstLine="540"/>
        <w:jc w:val="both"/>
        <w:rPr>
          <w:szCs w:val="28"/>
        </w:rPr>
      </w:pPr>
    </w:p>
    <w:p w:rsidR="00844FC9" w:rsidRDefault="00844FC9" w:rsidP="00844FC9">
      <w:pPr>
        <w:widowControl w:val="0"/>
        <w:ind w:firstLine="540"/>
        <w:jc w:val="both"/>
        <w:rPr>
          <w:szCs w:val="28"/>
        </w:rPr>
      </w:pPr>
    </w:p>
    <w:p w:rsidR="003314DE" w:rsidRDefault="003314DE" w:rsidP="003314DE">
      <w:pPr>
        <w:jc w:val="both"/>
        <w:rPr>
          <w:szCs w:val="28"/>
        </w:rPr>
      </w:pPr>
      <w:r>
        <w:rPr>
          <w:szCs w:val="28"/>
        </w:rPr>
        <w:t xml:space="preserve">Глава администрации  </w:t>
      </w:r>
      <w:proofErr w:type="spellStart"/>
      <w:r>
        <w:rPr>
          <w:szCs w:val="28"/>
        </w:rPr>
        <w:t>Ирского</w:t>
      </w:r>
      <w:proofErr w:type="spellEnd"/>
      <w:r>
        <w:rPr>
          <w:szCs w:val="28"/>
        </w:rPr>
        <w:t xml:space="preserve">  </w:t>
      </w:r>
    </w:p>
    <w:p w:rsidR="003314DE" w:rsidRDefault="003314DE" w:rsidP="003314DE">
      <w:pPr>
        <w:jc w:val="both"/>
        <w:rPr>
          <w:szCs w:val="28"/>
        </w:rPr>
      </w:pPr>
      <w:r>
        <w:rPr>
          <w:szCs w:val="28"/>
        </w:rPr>
        <w:t xml:space="preserve">сельского  поселения                                                                         </w:t>
      </w:r>
      <w:proofErr w:type="spellStart"/>
      <w:r>
        <w:rPr>
          <w:szCs w:val="28"/>
        </w:rPr>
        <w:t>И.Л.Сиукаева</w:t>
      </w:r>
      <w:proofErr w:type="spellEnd"/>
    </w:p>
    <w:p w:rsidR="003314DE" w:rsidRDefault="003314DE" w:rsidP="003314DE">
      <w:pPr>
        <w:rPr>
          <w:szCs w:val="28"/>
          <w:lang w:eastAsia="en-US"/>
        </w:rPr>
      </w:pPr>
    </w:p>
    <w:p w:rsidR="00844FC9" w:rsidRDefault="00844FC9" w:rsidP="00844FC9">
      <w:pPr>
        <w:rPr>
          <w:szCs w:val="28"/>
        </w:rPr>
      </w:pPr>
    </w:p>
    <w:p w:rsidR="00844FC9" w:rsidRPr="00AC234F" w:rsidRDefault="00844FC9" w:rsidP="00844FC9">
      <w:pPr>
        <w:spacing w:before="100" w:after="100"/>
        <w:ind w:firstLine="708"/>
        <w:jc w:val="both"/>
        <w:rPr>
          <w:b/>
          <w:szCs w:val="28"/>
        </w:rPr>
      </w:pPr>
    </w:p>
    <w:p w:rsidR="008A4B57" w:rsidRDefault="008A4B57"/>
    <w:sectPr w:rsidR="008A4B57" w:rsidSect="00C33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4FC9"/>
    <w:rsid w:val="001A13E2"/>
    <w:rsid w:val="003314DE"/>
    <w:rsid w:val="003E5773"/>
    <w:rsid w:val="00450D19"/>
    <w:rsid w:val="00773DB1"/>
    <w:rsid w:val="00790E84"/>
    <w:rsid w:val="00844FC9"/>
    <w:rsid w:val="008A4B57"/>
    <w:rsid w:val="00CB2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F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F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F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844FC9"/>
    <w:pPr>
      <w:spacing w:before="100" w:after="100"/>
    </w:pPr>
    <w:rPr>
      <w:rFonts w:asciiTheme="minorHAnsi" w:hAnsiTheme="minorHAnsi" w:cstheme="minorBid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3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288</Words>
  <Characters>1647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2026-03-07T08:53:00Z</dcterms:created>
  <dcterms:modified xsi:type="dcterms:W3CDTF">2026-03-10T09:27:00Z</dcterms:modified>
</cp:coreProperties>
</file>